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6" w:rsidRDefault="00CE4346" w:rsidP="00DC5A3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DD0" w:rsidRPr="00CE4346" w:rsidRDefault="003A7C05" w:rsidP="00DC5A3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46">
        <w:rPr>
          <w:rFonts w:ascii="Times New Roman" w:hAnsi="Times New Roman" w:cs="Times New Roman"/>
          <w:b/>
          <w:sz w:val="24"/>
          <w:szCs w:val="24"/>
        </w:rPr>
        <w:t>Темы</w:t>
      </w:r>
      <w:r w:rsidR="001B12B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E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346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="009E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F0">
        <w:rPr>
          <w:rFonts w:ascii="Times New Roman" w:hAnsi="Times New Roman" w:cs="Times New Roman"/>
          <w:b/>
          <w:sz w:val="24"/>
          <w:szCs w:val="24"/>
        </w:rPr>
        <w:t xml:space="preserve">раздела «Духовные  истоки </w:t>
      </w:r>
      <w:r w:rsidRPr="00CE4346">
        <w:rPr>
          <w:rFonts w:ascii="Times New Roman" w:hAnsi="Times New Roman" w:cs="Times New Roman"/>
          <w:b/>
          <w:sz w:val="24"/>
          <w:szCs w:val="24"/>
        </w:rPr>
        <w:t xml:space="preserve"> Кубани» учебного предмета «Кубановедение»</w:t>
      </w:r>
    </w:p>
    <w:p w:rsidR="006829F2" w:rsidRPr="003758A6" w:rsidRDefault="006829F2" w:rsidP="00552E2B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0E07" w:rsidRPr="00794D3A" w:rsidRDefault="009F0E07" w:rsidP="00DC5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3A">
        <w:rPr>
          <w:rFonts w:ascii="Times New Roman" w:hAnsi="Times New Roman" w:cs="Times New Roman"/>
          <w:b/>
          <w:sz w:val="24"/>
          <w:szCs w:val="24"/>
        </w:rPr>
        <w:t>10  КЛАСС</w:t>
      </w:r>
    </w:p>
    <w:tbl>
      <w:tblPr>
        <w:tblStyle w:val="a3"/>
        <w:tblW w:w="4813" w:type="pct"/>
        <w:tblLook w:val="04A0" w:firstRow="1" w:lastRow="0" w:firstColumn="1" w:lastColumn="0" w:noHBand="0" w:noVBand="1"/>
      </w:tblPr>
      <w:tblGrid>
        <w:gridCol w:w="802"/>
        <w:gridCol w:w="2990"/>
        <w:gridCol w:w="6949"/>
      </w:tblGrid>
      <w:tr w:rsidR="001B12B6" w:rsidRPr="00794D3A" w:rsidTr="00287394">
        <w:trPr>
          <w:trHeight w:val="493"/>
        </w:trPr>
        <w:tc>
          <w:tcPr>
            <w:tcW w:w="373" w:type="pct"/>
          </w:tcPr>
          <w:p w:rsidR="001B12B6" w:rsidRPr="00794D3A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3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1B12B6" w:rsidRPr="00794D3A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pct"/>
          </w:tcPr>
          <w:p w:rsidR="001B12B6" w:rsidRPr="00794D3A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35" w:type="pct"/>
          </w:tcPr>
          <w:p w:rsidR="001B12B6" w:rsidRPr="00794D3A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B12B6" w:rsidRPr="00794D3A" w:rsidTr="00287394">
        <w:trPr>
          <w:trHeight w:val="534"/>
        </w:trPr>
        <w:tc>
          <w:tcPr>
            <w:tcW w:w="373" w:type="pct"/>
          </w:tcPr>
          <w:p w:rsidR="001B12B6" w:rsidRPr="00794D3A" w:rsidRDefault="00350057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1B12B6" w:rsidRPr="0079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1B12B6" w:rsidRPr="00794D3A" w:rsidRDefault="005932C3" w:rsidP="005932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современном мире</w:t>
            </w:r>
          </w:p>
        </w:tc>
        <w:tc>
          <w:tcPr>
            <w:tcW w:w="3235" w:type="pct"/>
          </w:tcPr>
          <w:p w:rsidR="001B12B6" w:rsidRPr="00794D3A" w:rsidRDefault="005932C3" w:rsidP="005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Вызовы современного мира и религия.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духовности.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Православные ценности. 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Вера в жизни современного человека. Смысл жизни в понимании христианина. Традиционные семейные ценности. Традиции православного  воспитания. Понятия «любовь», «вера», «надежда», «верность»,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доброта»,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«милосердие».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12B6" w:rsidRPr="00794D3A" w:rsidTr="00287394">
        <w:trPr>
          <w:trHeight w:val="1558"/>
        </w:trPr>
        <w:tc>
          <w:tcPr>
            <w:tcW w:w="373" w:type="pct"/>
          </w:tcPr>
          <w:p w:rsidR="001B12B6" w:rsidRPr="001B12B6" w:rsidRDefault="001B12B6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B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92" w:type="pct"/>
          </w:tcPr>
          <w:p w:rsidR="001B12B6" w:rsidRPr="00794D3A" w:rsidRDefault="001B12B6" w:rsidP="003500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и просветительская деятельность РПЦ </w:t>
            </w:r>
          </w:p>
        </w:tc>
        <w:tc>
          <w:tcPr>
            <w:tcW w:w="3235" w:type="pct"/>
          </w:tcPr>
          <w:p w:rsidR="005932C3" w:rsidRPr="00794D3A" w:rsidRDefault="001B12B6" w:rsidP="005932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религиозного образования в России и на Кубани. </w:t>
            </w:r>
            <w:proofErr w:type="spellStart"/>
            <w:r w:rsidR="005932C3" w:rsidRPr="00794D3A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="005932C3" w:rsidRPr="00794D3A">
              <w:rPr>
                <w:rFonts w:ascii="Times New Roman" w:hAnsi="Times New Roman" w:cs="Times New Roman"/>
                <w:sz w:val="24"/>
                <w:szCs w:val="24"/>
              </w:rPr>
              <w:t xml:space="preserve"> Кубани. Жития священномучеников Михаила Лекторского, Иоанна Яковлева, </w:t>
            </w:r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Григория</w:t>
            </w:r>
            <w:r w:rsidR="00593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Конокотина</w:t>
            </w:r>
            <w:proofErr w:type="spellEnd"/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93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Андрея Ковалева, Григория Троицкого.</w:t>
            </w:r>
            <w:r w:rsidR="00593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Икона «</w:t>
            </w:r>
            <w:proofErr w:type="spellStart"/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Новомученики</w:t>
            </w:r>
            <w:proofErr w:type="spellEnd"/>
            <w:r w:rsidR="005932C3"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исповедники Кубанские»</w:t>
            </w:r>
          </w:p>
          <w:p w:rsidR="001B12B6" w:rsidRPr="00794D3A" w:rsidRDefault="001B12B6" w:rsidP="005932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современной образовательной деятельности РПЦ.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 xml:space="preserve">  Основы социальной концепции РПЦ</w:t>
            </w: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Просветительская деятельность Кубанской митрополии в настоящее время. </w:t>
            </w:r>
          </w:p>
        </w:tc>
      </w:tr>
    </w:tbl>
    <w:p w:rsidR="00CE4346" w:rsidRPr="003758A6" w:rsidRDefault="00CE4346" w:rsidP="008C36F0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D00FD" w:rsidRPr="00B90C64" w:rsidRDefault="009F0E07" w:rsidP="003500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6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4701" w:type="pct"/>
        <w:tblInd w:w="250" w:type="dxa"/>
        <w:tblLook w:val="04A0" w:firstRow="1" w:lastRow="0" w:firstColumn="1" w:lastColumn="0" w:noHBand="0" w:noVBand="1"/>
      </w:tblPr>
      <w:tblGrid>
        <w:gridCol w:w="802"/>
        <w:gridCol w:w="2868"/>
        <w:gridCol w:w="6821"/>
      </w:tblGrid>
      <w:tr w:rsidR="001B12B6" w:rsidRPr="00B90C64" w:rsidTr="00287394">
        <w:trPr>
          <w:trHeight w:val="493"/>
        </w:trPr>
        <w:tc>
          <w:tcPr>
            <w:tcW w:w="382" w:type="pct"/>
          </w:tcPr>
          <w:p w:rsidR="001B12B6" w:rsidRPr="00B90C64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1B12B6" w:rsidRPr="00B90C64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</w:tcPr>
          <w:p w:rsidR="001B12B6" w:rsidRPr="00B90C64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2" w:type="pct"/>
          </w:tcPr>
          <w:p w:rsidR="001B12B6" w:rsidRPr="00B90C64" w:rsidRDefault="001B12B6" w:rsidP="00DC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B12B6" w:rsidRPr="003758A6" w:rsidTr="00287394">
        <w:tc>
          <w:tcPr>
            <w:tcW w:w="382" w:type="pct"/>
          </w:tcPr>
          <w:p w:rsidR="001B12B6" w:rsidRPr="0031286C" w:rsidRDefault="001B12B6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7" w:type="pct"/>
          </w:tcPr>
          <w:p w:rsidR="001B12B6" w:rsidRPr="003758A6" w:rsidRDefault="001B12B6" w:rsidP="00DC5A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D3A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современном мире</w:t>
            </w:r>
          </w:p>
        </w:tc>
        <w:tc>
          <w:tcPr>
            <w:tcW w:w="3252" w:type="pct"/>
          </w:tcPr>
          <w:p w:rsidR="001B12B6" w:rsidRPr="006D4D47" w:rsidRDefault="001B12B6" w:rsidP="003128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Духовно-нравственные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ценности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жизни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человека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E273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273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общества. Понятие духовности.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Православные ценности. 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Вера в жизни современного человека. Смысл жизни в понимании христианина. Традиционные семейные ценности. Традиции православного  воспитания. Понятия «любовь», «вера», «надежда», «верность»,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доброта»,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«милосердие».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Свобода истинная и мнимая.</w:t>
            </w:r>
          </w:p>
        </w:tc>
      </w:tr>
      <w:tr w:rsidR="001B12B6" w:rsidRPr="0031286C" w:rsidTr="00287394">
        <w:trPr>
          <w:trHeight w:val="995"/>
        </w:trPr>
        <w:tc>
          <w:tcPr>
            <w:tcW w:w="382" w:type="pct"/>
          </w:tcPr>
          <w:p w:rsidR="001B12B6" w:rsidRPr="0031286C" w:rsidRDefault="001B12B6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1B12B6" w:rsidRPr="007820BB" w:rsidRDefault="001B12B6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B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культуры современного казачества</w:t>
            </w:r>
          </w:p>
        </w:tc>
        <w:tc>
          <w:tcPr>
            <w:tcW w:w="3252" w:type="pct"/>
          </w:tcPr>
          <w:p w:rsidR="001B12B6" w:rsidRPr="0072175E" w:rsidRDefault="001B12B6" w:rsidP="003500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Духовные основы казачьей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20B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в жизни кубанских казаков. </w:t>
            </w:r>
          </w:p>
        </w:tc>
      </w:tr>
      <w:tr w:rsidR="001B12B6" w:rsidRPr="00A863B5" w:rsidTr="00287394">
        <w:trPr>
          <w:trHeight w:val="1173"/>
        </w:trPr>
        <w:tc>
          <w:tcPr>
            <w:tcW w:w="382" w:type="pct"/>
          </w:tcPr>
          <w:p w:rsidR="001B12B6" w:rsidRPr="0031286C" w:rsidRDefault="001B12B6" w:rsidP="00D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pct"/>
          </w:tcPr>
          <w:p w:rsidR="001B12B6" w:rsidRPr="0031286C" w:rsidRDefault="001B12B6" w:rsidP="005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</w:t>
            </w:r>
            <w:bookmarkStart w:id="0" w:name="_GoBack"/>
            <w:bookmarkEnd w:id="0"/>
            <w:r w:rsidRPr="0031286C">
              <w:rPr>
                <w:rFonts w:ascii="Times New Roman" w:hAnsi="Times New Roman" w:cs="Times New Roman"/>
                <w:sz w:val="24"/>
                <w:szCs w:val="24"/>
              </w:rPr>
              <w:t>духовной жизни современной Кубани</w:t>
            </w:r>
          </w:p>
        </w:tc>
        <w:tc>
          <w:tcPr>
            <w:tcW w:w="3252" w:type="pct"/>
          </w:tcPr>
          <w:p w:rsidR="001B12B6" w:rsidRPr="00AE172B" w:rsidRDefault="001B12B6" w:rsidP="002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– основа консолидации общества.  </w:t>
            </w: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просвещение на Кубани. </w:t>
            </w:r>
            <w:r w:rsidR="00287394">
              <w:rPr>
                <w:rFonts w:ascii="Times New Roman" w:hAnsi="Times New Roman" w:cs="Times New Roman"/>
                <w:sz w:val="24"/>
                <w:szCs w:val="24"/>
              </w:rPr>
              <w:t>Основы социальной концепции РПЦ</w:t>
            </w:r>
            <w:r w:rsidR="00287394" w:rsidRPr="0079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храмов.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DD0" w:rsidRDefault="00B55DD0" w:rsidP="00DC5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94" w:rsidRDefault="00287394" w:rsidP="00DC5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2B6" w:rsidRDefault="009A19DF" w:rsidP="009A19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7061">
        <w:rPr>
          <w:rFonts w:ascii="Times New Roman" w:hAnsi="Times New Roman"/>
          <w:sz w:val="24"/>
          <w:szCs w:val="24"/>
        </w:rPr>
        <w:t>Согласовано:</w:t>
      </w:r>
    </w:p>
    <w:p w:rsidR="001B12B6" w:rsidRDefault="001B12B6" w:rsidP="001B1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4110">
        <w:rPr>
          <w:rFonts w:ascii="Times New Roman" w:hAnsi="Times New Roman"/>
          <w:sz w:val="24"/>
          <w:szCs w:val="24"/>
        </w:rPr>
        <w:t xml:space="preserve">Руководитель религиозного </w:t>
      </w:r>
    </w:p>
    <w:p w:rsidR="001B12B6" w:rsidRDefault="001B12B6" w:rsidP="001B1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4110">
        <w:rPr>
          <w:rFonts w:ascii="Times New Roman" w:hAnsi="Times New Roman"/>
          <w:sz w:val="24"/>
          <w:szCs w:val="24"/>
        </w:rPr>
        <w:t xml:space="preserve">образования и </w:t>
      </w:r>
      <w:proofErr w:type="spellStart"/>
      <w:r w:rsidRPr="00354110">
        <w:rPr>
          <w:rFonts w:ascii="Times New Roman" w:hAnsi="Times New Roman"/>
          <w:sz w:val="24"/>
          <w:szCs w:val="24"/>
        </w:rPr>
        <w:t>катехизации</w:t>
      </w:r>
      <w:proofErr w:type="spellEnd"/>
    </w:p>
    <w:p w:rsidR="001B12B6" w:rsidRPr="00354110" w:rsidRDefault="001B12B6" w:rsidP="001B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110">
        <w:rPr>
          <w:rFonts w:ascii="Times New Roman" w:hAnsi="Times New Roman"/>
          <w:sz w:val="24"/>
          <w:szCs w:val="24"/>
        </w:rPr>
        <w:t>Екатеринодарской</w:t>
      </w:r>
      <w:proofErr w:type="spellEnd"/>
      <w:r w:rsidRPr="00354110">
        <w:rPr>
          <w:rFonts w:ascii="Times New Roman" w:hAnsi="Times New Roman"/>
          <w:sz w:val="24"/>
          <w:szCs w:val="24"/>
        </w:rPr>
        <w:t xml:space="preserve"> епархии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протоиерей Александр Игнатов</w:t>
      </w:r>
    </w:p>
    <w:sectPr w:rsidR="001B12B6" w:rsidRPr="00354110" w:rsidSect="001B12B6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839"/>
    <w:multiLevelType w:val="hybridMultilevel"/>
    <w:tmpl w:val="BC0E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81694"/>
    <w:multiLevelType w:val="hybridMultilevel"/>
    <w:tmpl w:val="A3043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43B67"/>
    <w:multiLevelType w:val="hybridMultilevel"/>
    <w:tmpl w:val="7A44E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23A24"/>
    <w:multiLevelType w:val="hybridMultilevel"/>
    <w:tmpl w:val="7D4C3164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4DF62485"/>
    <w:multiLevelType w:val="hybridMultilevel"/>
    <w:tmpl w:val="55D07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9084B"/>
    <w:multiLevelType w:val="hybridMultilevel"/>
    <w:tmpl w:val="9ED25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D5A16"/>
    <w:multiLevelType w:val="hybridMultilevel"/>
    <w:tmpl w:val="6A62939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763D42D5"/>
    <w:multiLevelType w:val="hybridMultilevel"/>
    <w:tmpl w:val="358E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D6C13"/>
    <w:multiLevelType w:val="hybridMultilevel"/>
    <w:tmpl w:val="A7842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FB"/>
    <w:rsid w:val="00000446"/>
    <w:rsid w:val="00017A49"/>
    <w:rsid w:val="00027FB0"/>
    <w:rsid w:val="0003346B"/>
    <w:rsid w:val="00036BF3"/>
    <w:rsid w:val="00047D5A"/>
    <w:rsid w:val="00056C47"/>
    <w:rsid w:val="00060BBA"/>
    <w:rsid w:val="00083060"/>
    <w:rsid w:val="0009673E"/>
    <w:rsid w:val="00097901"/>
    <w:rsid w:val="000D035E"/>
    <w:rsid w:val="00122427"/>
    <w:rsid w:val="00132291"/>
    <w:rsid w:val="00132EC5"/>
    <w:rsid w:val="00150AEF"/>
    <w:rsid w:val="0015575B"/>
    <w:rsid w:val="00171663"/>
    <w:rsid w:val="001717DB"/>
    <w:rsid w:val="00172D04"/>
    <w:rsid w:val="001A2A13"/>
    <w:rsid w:val="001A2B06"/>
    <w:rsid w:val="001B12B6"/>
    <w:rsid w:val="001C0419"/>
    <w:rsid w:val="001C7310"/>
    <w:rsid w:val="001F2C8A"/>
    <w:rsid w:val="00207BA8"/>
    <w:rsid w:val="002110BF"/>
    <w:rsid w:val="0021641A"/>
    <w:rsid w:val="00216EBE"/>
    <w:rsid w:val="00287394"/>
    <w:rsid w:val="002B43FA"/>
    <w:rsid w:val="002B6C57"/>
    <w:rsid w:val="002C1350"/>
    <w:rsid w:val="002C2BDD"/>
    <w:rsid w:val="002F201D"/>
    <w:rsid w:val="00306CB6"/>
    <w:rsid w:val="00310C5B"/>
    <w:rsid w:val="003117FA"/>
    <w:rsid w:val="0031286C"/>
    <w:rsid w:val="003215AC"/>
    <w:rsid w:val="00350057"/>
    <w:rsid w:val="003569E0"/>
    <w:rsid w:val="003758A6"/>
    <w:rsid w:val="003907F0"/>
    <w:rsid w:val="003A7C05"/>
    <w:rsid w:val="003C68FB"/>
    <w:rsid w:val="003E49DE"/>
    <w:rsid w:val="00416312"/>
    <w:rsid w:val="00467D84"/>
    <w:rsid w:val="0047470B"/>
    <w:rsid w:val="00475B53"/>
    <w:rsid w:val="0048641B"/>
    <w:rsid w:val="004A03F2"/>
    <w:rsid w:val="004F5DEC"/>
    <w:rsid w:val="00507B3A"/>
    <w:rsid w:val="005147E0"/>
    <w:rsid w:val="005227D1"/>
    <w:rsid w:val="00522D87"/>
    <w:rsid w:val="0052336A"/>
    <w:rsid w:val="00552E2B"/>
    <w:rsid w:val="005544E3"/>
    <w:rsid w:val="00555D8A"/>
    <w:rsid w:val="005843B6"/>
    <w:rsid w:val="005932C3"/>
    <w:rsid w:val="00593CF4"/>
    <w:rsid w:val="00595E39"/>
    <w:rsid w:val="005A2489"/>
    <w:rsid w:val="005A732A"/>
    <w:rsid w:val="005A79C5"/>
    <w:rsid w:val="005A7B2B"/>
    <w:rsid w:val="005B4718"/>
    <w:rsid w:val="006223EF"/>
    <w:rsid w:val="006358D9"/>
    <w:rsid w:val="00647616"/>
    <w:rsid w:val="006503E4"/>
    <w:rsid w:val="006542B0"/>
    <w:rsid w:val="0066151A"/>
    <w:rsid w:val="00673C32"/>
    <w:rsid w:val="0067419E"/>
    <w:rsid w:val="006829F2"/>
    <w:rsid w:val="006D10F8"/>
    <w:rsid w:val="006D4D47"/>
    <w:rsid w:val="006E1C13"/>
    <w:rsid w:val="006F45A1"/>
    <w:rsid w:val="007103FC"/>
    <w:rsid w:val="0071265F"/>
    <w:rsid w:val="00716CC2"/>
    <w:rsid w:val="0072175E"/>
    <w:rsid w:val="00726729"/>
    <w:rsid w:val="00734312"/>
    <w:rsid w:val="00734E23"/>
    <w:rsid w:val="007379F2"/>
    <w:rsid w:val="007703F6"/>
    <w:rsid w:val="00771399"/>
    <w:rsid w:val="00773403"/>
    <w:rsid w:val="00774981"/>
    <w:rsid w:val="007820BB"/>
    <w:rsid w:val="007878C5"/>
    <w:rsid w:val="0079130F"/>
    <w:rsid w:val="0079323B"/>
    <w:rsid w:val="00793E3B"/>
    <w:rsid w:val="00794D3A"/>
    <w:rsid w:val="007C0567"/>
    <w:rsid w:val="007C782B"/>
    <w:rsid w:val="0080552C"/>
    <w:rsid w:val="00832A81"/>
    <w:rsid w:val="00841FDD"/>
    <w:rsid w:val="00842FC4"/>
    <w:rsid w:val="00862C3E"/>
    <w:rsid w:val="00873688"/>
    <w:rsid w:val="008822BB"/>
    <w:rsid w:val="00894E9C"/>
    <w:rsid w:val="008C36F0"/>
    <w:rsid w:val="008D00FD"/>
    <w:rsid w:val="00936FA8"/>
    <w:rsid w:val="00963887"/>
    <w:rsid w:val="00992E6D"/>
    <w:rsid w:val="009979DA"/>
    <w:rsid w:val="009A19DF"/>
    <w:rsid w:val="009B17C4"/>
    <w:rsid w:val="009B79BE"/>
    <w:rsid w:val="009C2A1D"/>
    <w:rsid w:val="009E3EDB"/>
    <w:rsid w:val="009F0E07"/>
    <w:rsid w:val="009F3EB2"/>
    <w:rsid w:val="00A03498"/>
    <w:rsid w:val="00A27F4E"/>
    <w:rsid w:val="00A553AB"/>
    <w:rsid w:val="00A67F21"/>
    <w:rsid w:val="00A77765"/>
    <w:rsid w:val="00A8445F"/>
    <w:rsid w:val="00A863B5"/>
    <w:rsid w:val="00A96FFB"/>
    <w:rsid w:val="00AB7D84"/>
    <w:rsid w:val="00AD2216"/>
    <w:rsid w:val="00AD500D"/>
    <w:rsid w:val="00AE172B"/>
    <w:rsid w:val="00AF19C8"/>
    <w:rsid w:val="00AF35A1"/>
    <w:rsid w:val="00B3156D"/>
    <w:rsid w:val="00B332F2"/>
    <w:rsid w:val="00B3570A"/>
    <w:rsid w:val="00B46F94"/>
    <w:rsid w:val="00B51CA2"/>
    <w:rsid w:val="00B55DD0"/>
    <w:rsid w:val="00B61388"/>
    <w:rsid w:val="00B72C01"/>
    <w:rsid w:val="00B90C64"/>
    <w:rsid w:val="00BA341A"/>
    <w:rsid w:val="00BD18E4"/>
    <w:rsid w:val="00BD4CE1"/>
    <w:rsid w:val="00BE00F4"/>
    <w:rsid w:val="00BE1E56"/>
    <w:rsid w:val="00C61024"/>
    <w:rsid w:val="00CA26EF"/>
    <w:rsid w:val="00CB6692"/>
    <w:rsid w:val="00CE4346"/>
    <w:rsid w:val="00D01767"/>
    <w:rsid w:val="00D25CB1"/>
    <w:rsid w:val="00D44637"/>
    <w:rsid w:val="00D51768"/>
    <w:rsid w:val="00D55C3E"/>
    <w:rsid w:val="00DB2909"/>
    <w:rsid w:val="00DC1CC3"/>
    <w:rsid w:val="00DC42E8"/>
    <w:rsid w:val="00DC5A37"/>
    <w:rsid w:val="00DF76F1"/>
    <w:rsid w:val="00E008BC"/>
    <w:rsid w:val="00E1785D"/>
    <w:rsid w:val="00E21CB3"/>
    <w:rsid w:val="00E27391"/>
    <w:rsid w:val="00E333F8"/>
    <w:rsid w:val="00E40F55"/>
    <w:rsid w:val="00E456A3"/>
    <w:rsid w:val="00E538CB"/>
    <w:rsid w:val="00E74406"/>
    <w:rsid w:val="00E749E3"/>
    <w:rsid w:val="00E87C3E"/>
    <w:rsid w:val="00EA5BE5"/>
    <w:rsid w:val="00EB151C"/>
    <w:rsid w:val="00EB44F0"/>
    <w:rsid w:val="00EC2D5E"/>
    <w:rsid w:val="00F023FD"/>
    <w:rsid w:val="00F21899"/>
    <w:rsid w:val="00F37EF5"/>
    <w:rsid w:val="00F44D06"/>
    <w:rsid w:val="00F45175"/>
    <w:rsid w:val="00F75CCD"/>
    <w:rsid w:val="00F82DB7"/>
    <w:rsid w:val="00F82E4C"/>
    <w:rsid w:val="00F855F3"/>
    <w:rsid w:val="00FA06BF"/>
    <w:rsid w:val="00FB04F1"/>
    <w:rsid w:val="00FB7864"/>
    <w:rsid w:val="00FC7D9B"/>
    <w:rsid w:val="00FF2F09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7864"/>
  </w:style>
  <w:style w:type="paragraph" w:customStyle="1" w:styleId="a7">
    <w:name w:val="жирный по центру"/>
    <w:basedOn w:val="a"/>
    <w:uiPriority w:val="99"/>
    <w:rsid w:val="00CE434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rsid w:val="003569E0"/>
    <w:pPr>
      <w:shd w:val="clear" w:color="auto" w:fill="FFFFFF"/>
      <w:spacing w:before="300" w:after="0" w:line="259" w:lineRule="exact"/>
      <w:jc w:val="both"/>
    </w:pPr>
    <w:rPr>
      <w:rFonts w:ascii="Calibri" w:eastAsia="Calibri" w:hAnsi="Calibri" w:cs="Times New Roman"/>
      <w:spacing w:val="6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69E0"/>
    <w:rPr>
      <w:rFonts w:ascii="Calibri" w:eastAsia="Calibri" w:hAnsi="Calibri" w:cs="Times New Roman"/>
      <w:spacing w:val="6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777F-1083-4529-A206-6AC0E6B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Показанникова</dc:creator>
  <cp:lastModifiedBy>Галина Терещенко</cp:lastModifiedBy>
  <cp:revision>55</cp:revision>
  <cp:lastPrinted>2016-08-10T07:16:00Z</cp:lastPrinted>
  <dcterms:created xsi:type="dcterms:W3CDTF">2016-07-25T13:34:00Z</dcterms:created>
  <dcterms:modified xsi:type="dcterms:W3CDTF">2016-08-10T08:17:00Z</dcterms:modified>
</cp:coreProperties>
</file>